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B" w:rsidRDefault="0089224B" w:rsidP="0089224B">
      <w:pPr>
        <w:spacing w:after="0"/>
        <w:rPr>
          <w:rFonts w:ascii="Arial" w:hAnsi="Arial" w:cs="Arial"/>
          <w:sz w:val="24"/>
          <w:szCs w:val="24"/>
        </w:rPr>
      </w:pPr>
    </w:p>
    <w:p w:rsidR="00B636EB" w:rsidRPr="0089224B" w:rsidRDefault="0089224B" w:rsidP="0089224B">
      <w:pPr>
        <w:spacing w:after="0"/>
        <w:rPr>
          <w:rFonts w:ascii="Arial" w:hAnsi="Arial" w:cs="Arial"/>
          <w:b/>
          <w:sz w:val="28"/>
          <w:szCs w:val="28"/>
        </w:rPr>
      </w:pPr>
      <w:r w:rsidRPr="0089224B">
        <w:rPr>
          <w:rFonts w:ascii="Arial" w:hAnsi="Arial" w:cs="Arial"/>
          <w:b/>
          <w:sz w:val="28"/>
          <w:szCs w:val="28"/>
        </w:rPr>
        <w:t>Yamhill County Cultural Asset Award</w:t>
      </w:r>
    </w:p>
    <w:p w:rsidR="0089224B" w:rsidRDefault="0089224B" w:rsidP="0089224B">
      <w:pPr>
        <w:spacing w:after="0"/>
        <w:rPr>
          <w:rFonts w:ascii="Arial" w:hAnsi="Arial" w:cs="Arial"/>
          <w:b/>
          <w:sz w:val="24"/>
          <w:szCs w:val="24"/>
        </w:rPr>
      </w:pPr>
      <w:r w:rsidRPr="0089224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-384175</wp:posOffset>
            </wp:positionV>
            <wp:extent cx="2532380" cy="971550"/>
            <wp:effectExtent l="19050" t="0" r="1270" b="0"/>
            <wp:wrapTight wrapText="bothSides">
              <wp:wrapPolygon edited="0">
                <wp:start x="-162" y="0"/>
                <wp:lineTo x="-162" y="21176"/>
                <wp:lineTo x="21611" y="21176"/>
                <wp:lineTo x="21611" y="0"/>
                <wp:lineTo x="-162" y="0"/>
              </wp:wrapPolygon>
            </wp:wrapTight>
            <wp:docPr id="1" name="Picture 0" descr="YCCC_logo2[1]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_logo2[1]new.JPG"/>
                    <pic:cNvPicPr/>
                  </pic:nvPicPr>
                  <pic:blipFill>
                    <a:blip r:embed="rId5" cstate="print"/>
                    <a:srcRect l="14103" t="28987" r="11538" b="26914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067">
        <w:rPr>
          <w:rFonts w:ascii="Arial" w:hAnsi="Arial" w:cs="Arial"/>
          <w:b/>
          <w:sz w:val="28"/>
          <w:szCs w:val="28"/>
        </w:rPr>
        <w:t xml:space="preserve">2019 </w:t>
      </w:r>
      <w:r w:rsidRPr="0089224B">
        <w:rPr>
          <w:rFonts w:ascii="Arial" w:hAnsi="Arial" w:cs="Arial"/>
          <w:b/>
          <w:sz w:val="28"/>
          <w:szCs w:val="28"/>
        </w:rPr>
        <w:t>Nomination Form</w:t>
      </w:r>
    </w:p>
    <w:p w:rsidR="0089224B" w:rsidRDefault="0089224B" w:rsidP="0089224B">
      <w:pPr>
        <w:spacing w:after="0"/>
        <w:rPr>
          <w:rFonts w:ascii="Arial" w:hAnsi="Arial" w:cs="Arial"/>
          <w:b/>
          <w:sz w:val="24"/>
          <w:szCs w:val="24"/>
        </w:rPr>
      </w:pPr>
    </w:p>
    <w:p w:rsidR="00AC7067" w:rsidRPr="00AC7067" w:rsidRDefault="00AC7067" w:rsidP="00AC7067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 forms must be submitted by April 15, 2019</w:t>
      </w:r>
    </w:p>
    <w:p w:rsidR="00AC7067" w:rsidRDefault="00AC7067" w:rsidP="0089224B">
      <w:pPr>
        <w:spacing w:after="0"/>
        <w:rPr>
          <w:rFonts w:ascii="Arial" w:hAnsi="Arial" w:cs="Arial"/>
        </w:rPr>
      </w:pPr>
    </w:p>
    <w:p w:rsidR="0089224B" w:rsidRDefault="008162C9" w:rsidP="008922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Yamhill County Cultural Coalition (YCCC) established the Yamhill County Cultural Asset award in honor of Marilyn </w:t>
      </w:r>
      <w:proofErr w:type="spellStart"/>
      <w:r>
        <w:rPr>
          <w:rFonts w:ascii="Arial" w:hAnsi="Arial" w:cs="Arial"/>
        </w:rPr>
        <w:t>Worrix</w:t>
      </w:r>
      <w:proofErr w:type="spellEnd"/>
      <w:r>
        <w:rPr>
          <w:rFonts w:ascii="Arial" w:hAnsi="Arial" w:cs="Arial"/>
        </w:rPr>
        <w:t xml:space="preserve"> in 2017.  The award will be offered every two year</w:t>
      </w:r>
      <w:r w:rsidR="000E3C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nominations for worthy recipients solicited from communities throughout Yamhill County in recognition of significant </w:t>
      </w:r>
      <w:r w:rsidR="009351EF">
        <w:rPr>
          <w:rFonts w:ascii="Arial" w:hAnsi="Arial" w:cs="Arial"/>
        </w:rPr>
        <w:t>cultural and civic</w:t>
      </w:r>
      <w:r>
        <w:rPr>
          <w:rFonts w:ascii="Arial" w:hAnsi="Arial" w:cs="Arial"/>
        </w:rPr>
        <w:t xml:space="preserve"> contributions.</w:t>
      </w:r>
    </w:p>
    <w:p w:rsidR="008162C9" w:rsidRDefault="008162C9" w:rsidP="0089224B">
      <w:pPr>
        <w:spacing w:after="0"/>
        <w:rPr>
          <w:rFonts w:ascii="Arial" w:hAnsi="Arial" w:cs="Arial"/>
        </w:rPr>
      </w:pPr>
    </w:p>
    <w:p w:rsidR="008162C9" w:rsidRPr="008162C9" w:rsidRDefault="008162C9" w:rsidP="008922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Award recipients will be given a specially com</w:t>
      </w:r>
      <w:r w:rsidR="003022BF">
        <w:rPr>
          <w:rFonts w:ascii="Arial" w:hAnsi="Arial" w:cs="Arial"/>
        </w:rPr>
        <w:t>missioned art piece.  The recipient</w:t>
      </w:r>
      <w:r>
        <w:rPr>
          <w:rFonts w:ascii="Arial" w:hAnsi="Arial" w:cs="Arial"/>
        </w:rPr>
        <w:t xml:space="preserve"> will have his or her name inscribed on a specially carved traveling plaque (created and donate</w:t>
      </w:r>
      <w:r w:rsidR="000E3C71">
        <w:rPr>
          <w:rFonts w:ascii="Arial" w:hAnsi="Arial" w:cs="Arial"/>
        </w:rPr>
        <w:t xml:space="preserve">d by Monica Setziol-Phillips). </w:t>
      </w:r>
      <w:r>
        <w:rPr>
          <w:rFonts w:ascii="Arial" w:hAnsi="Arial" w:cs="Arial"/>
        </w:rPr>
        <w:t>This plaque will be publicly displayed in the recipient's Yamhill County community for the two year period between awards.</w:t>
      </w:r>
    </w:p>
    <w:p w:rsidR="000D1562" w:rsidRPr="008162C9" w:rsidRDefault="000D1562" w:rsidP="000D1562">
      <w:pPr>
        <w:pStyle w:val="BodyText"/>
        <w:ind w:left="100" w:right="107"/>
        <w:rPr>
          <w:rFonts w:cs="Arial"/>
          <w:sz w:val="22"/>
          <w:szCs w:val="22"/>
        </w:rPr>
      </w:pPr>
    </w:p>
    <w:p w:rsidR="000D1562" w:rsidRPr="00660FCC" w:rsidRDefault="00742D6D" w:rsidP="00A2196C">
      <w:pPr>
        <w:pStyle w:val="BodyText"/>
        <w:ind w:left="0" w:right="107"/>
        <w:rPr>
          <w:rFonts w:cs="Arial"/>
          <w:b/>
          <w:sz w:val="22"/>
          <w:szCs w:val="22"/>
        </w:rPr>
      </w:pPr>
      <w:r w:rsidRPr="00660FCC">
        <w:rPr>
          <w:rFonts w:cs="Arial"/>
          <w:b/>
          <w:sz w:val="22"/>
          <w:szCs w:val="22"/>
        </w:rPr>
        <w:t xml:space="preserve">Selection </w:t>
      </w:r>
      <w:r w:rsidR="000D1562" w:rsidRPr="00660FCC">
        <w:rPr>
          <w:rFonts w:cs="Arial"/>
          <w:b/>
          <w:sz w:val="22"/>
          <w:szCs w:val="22"/>
        </w:rPr>
        <w:t>Criteria:</w:t>
      </w:r>
    </w:p>
    <w:p w:rsidR="00A53FB6" w:rsidRPr="00A53FB6" w:rsidRDefault="00A53FB6" w:rsidP="00A2196C">
      <w:pPr>
        <w:pStyle w:val="BodyText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0D1562" w:rsidRPr="008162C9">
        <w:rPr>
          <w:rFonts w:cs="Arial"/>
          <w:sz w:val="22"/>
          <w:szCs w:val="22"/>
        </w:rPr>
        <w:t>Yam</w:t>
      </w:r>
      <w:r w:rsidR="008162C9">
        <w:rPr>
          <w:rFonts w:cs="Arial"/>
          <w:sz w:val="22"/>
          <w:szCs w:val="22"/>
        </w:rPr>
        <w:t>hill County Cultural Coalition,</w:t>
      </w:r>
      <w:r w:rsidR="00742D6D">
        <w:rPr>
          <w:rFonts w:cs="Arial"/>
          <w:sz w:val="22"/>
          <w:szCs w:val="22"/>
        </w:rPr>
        <w:t xml:space="preserve"> </w:t>
      </w:r>
      <w:r w:rsidR="000D1562" w:rsidRPr="008162C9">
        <w:rPr>
          <w:rFonts w:cs="Arial"/>
          <w:sz w:val="22"/>
          <w:szCs w:val="22"/>
        </w:rPr>
        <w:t>following guidelines of the Oregon Cultural Trust, defines culture</w:t>
      </w:r>
      <w:r w:rsidR="008162C9">
        <w:rPr>
          <w:rFonts w:cs="Arial"/>
          <w:sz w:val="22"/>
          <w:szCs w:val="22"/>
        </w:rPr>
        <w:t xml:space="preserve"> as the expression of</w:t>
      </w:r>
      <w:r w:rsidR="000D1562" w:rsidRPr="008162C9">
        <w:rPr>
          <w:rFonts w:cs="Arial"/>
          <w:sz w:val="22"/>
          <w:szCs w:val="22"/>
        </w:rPr>
        <w:t xml:space="preserve"> </w:t>
      </w:r>
      <w:r w:rsidR="008162C9">
        <w:rPr>
          <w:rFonts w:cs="Arial"/>
          <w:sz w:val="22"/>
          <w:szCs w:val="22"/>
        </w:rPr>
        <w:t>art, heritage and humanities.  Nominees should demonstrate significant contributions in any of these</w:t>
      </w:r>
      <w:r w:rsidR="00742D6D">
        <w:rPr>
          <w:rFonts w:cs="Arial"/>
          <w:sz w:val="22"/>
          <w:szCs w:val="22"/>
        </w:rPr>
        <w:t xml:space="preserve"> cultural facets</w:t>
      </w:r>
      <w:r w:rsidR="008162C9">
        <w:rPr>
          <w:rFonts w:cs="Arial"/>
          <w:sz w:val="22"/>
          <w:szCs w:val="22"/>
        </w:rPr>
        <w:t>.  We are looking for nominees who demonstrate leadership and involvement in civic activities</w:t>
      </w:r>
      <w:r w:rsidR="00742D6D">
        <w:rPr>
          <w:rFonts w:cs="Arial"/>
          <w:sz w:val="22"/>
          <w:szCs w:val="22"/>
        </w:rPr>
        <w:t>, especially promoting the cultural facets.</w:t>
      </w:r>
    </w:p>
    <w:p w:rsidR="00742D6D" w:rsidRDefault="00742D6D" w:rsidP="00A2196C">
      <w:pPr>
        <w:pStyle w:val="BodyText"/>
        <w:ind w:left="0" w:right="107"/>
        <w:rPr>
          <w:rFonts w:cs="Arial"/>
          <w:sz w:val="22"/>
          <w:szCs w:val="22"/>
        </w:rPr>
      </w:pPr>
    </w:p>
    <w:p w:rsidR="003022BF" w:rsidRDefault="00A2196C" w:rsidP="00A2196C">
      <w:pPr>
        <w:pStyle w:val="BodyText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</w:t>
      </w:r>
      <w:r w:rsidR="003022BF">
        <w:rPr>
          <w:rFonts w:cs="Arial"/>
          <w:sz w:val="22"/>
          <w:szCs w:val="22"/>
        </w:rPr>
        <w:t xml:space="preserve"> extensive biography of the recipient is not required for nomination.  Additional inform</w:t>
      </w:r>
      <w:r>
        <w:rPr>
          <w:rFonts w:cs="Arial"/>
          <w:sz w:val="22"/>
          <w:szCs w:val="22"/>
        </w:rPr>
        <w:t>ation will be solicited by the selection committee.</w:t>
      </w:r>
    </w:p>
    <w:p w:rsidR="00A2196C" w:rsidRDefault="00A2196C" w:rsidP="00A2196C">
      <w:pPr>
        <w:pStyle w:val="BodyText"/>
        <w:ind w:left="0" w:right="107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ind w:left="0" w:right="107"/>
        <w:rPr>
          <w:rFonts w:cs="Arial"/>
          <w:b/>
          <w:sz w:val="22"/>
          <w:szCs w:val="22"/>
        </w:rPr>
      </w:pPr>
      <w:r w:rsidRPr="00A2196C">
        <w:rPr>
          <w:rFonts w:cs="Arial"/>
          <w:b/>
          <w:sz w:val="22"/>
          <w:szCs w:val="22"/>
        </w:rPr>
        <w:t>Nominee Information</w:t>
      </w:r>
    </w:p>
    <w:p w:rsidR="00A2196C" w:rsidRPr="00A2196C" w:rsidRDefault="00A2196C" w:rsidP="00A2196C">
      <w:pPr>
        <w:pStyle w:val="BodyText"/>
        <w:ind w:left="0" w:right="107"/>
        <w:rPr>
          <w:rFonts w:cs="Arial"/>
          <w:b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_________________________________________________________________</w:t>
      </w:r>
    </w:p>
    <w:p w:rsidR="00A2196C" w:rsidRDefault="00A2196C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Yamhill County Community ________________________________________________</w:t>
      </w:r>
    </w:p>
    <w:p w:rsidR="00A2196C" w:rsidRDefault="00A2196C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consider the nominee's contributions in the following categories. Check all that apply and add other categories as needed:</w:t>
      </w:r>
    </w:p>
    <w:p w:rsidR="00A2196C" w:rsidRDefault="00A2196C" w:rsidP="00A2196C">
      <w:pPr>
        <w:pStyle w:val="BodyText"/>
        <w:numPr>
          <w:ilvl w:val="0"/>
          <w:numId w:val="1"/>
        </w:numPr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Significant contribution to local/regional/county level art, heritage or humanities organizations</w:t>
      </w:r>
    </w:p>
    <w:p w:rsidR="00A2196C" w:rsidRDefault="00A2196C" w:rsidP="00A2196C">
      <w:pPr>
        <w:pStyle w:val="BodyText"/>
        <w:numPr>
          <w:ilvl w:val="0"/>
          <w:numId w:val="1"/>
        </w:numPr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Recognizable civic impact on the local community</w:t>
      </w:r>
    </w:p>
    <w:p w:rsidR="00A2196C" w:rsidRDefault="00A2196C" w:rsidP="00A2196C">
      <w:pPr>
        <w:pStyle w:val="BodyText"/>
        <w:numPr>
          <w:ilvl w:val="0"/>
          <w:numId w:val="1"/>
        </w:numPr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Demonstrated leadership in civic and cultural affairs</w:t>
      </w:r>
    </w:p>
    <w:p w:rsidR="00A2196C" w:rsidRDefault="00A2196C" w:rsidP="00A2196C">
      <w:pPr>
        <w:pStyle w:val="BodyText"/>
        <w:numPr>
          <w:ilvl w:val="0"/>
          <w:numId w:val="1"/>
        </w:numPr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Voluntary pursuits or contributions</w:t>
      </w:r>
    </w:p>
    <w:p w:rsidR="00A2196C" w:rsidRDefault="00A2196C" w:rsidP="00A2196C">
      <w:pPr>
        <w:pStyle w:val="BodyText"/>
        <w:numPr>
          <w:ilvl w:val="0"/>
          <w:numId w:val="1"/>
        </w:numPr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Cultural involvement with education</w:t>
      </w:r>
      <w:r w:rsidR="00182824">
        <w:rPr>
          <w:rFonts w:cs="Arial"/>
          <w:sz w:val="22"/>
          <w:szCs w:val="22"/>
        </w:rPr>
        <w:t>al institutions</w:t>
      </w:r>
    </w:p>
    <w:p w:rsidR="00A2196C" w:rsidRDefault="00A2196C" w:rsidP="00A2196C">
      <w:pPr>
        <w:pStyle w:val="BodyText"/>
        <w:numPr>
          <w:ilvl w:val="0"/>
          <w:numId w:val="1"/>
        </w:numPr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other category</w:t>
      </w:r>
      <w:r w:rsidR="00323255">
        <w:rPr>
          <w:rFonts w:cs="Arial"/>
          <w:sz w:val="22"/>
          <w:szCs w:val="22"/>
        </w:rPr>
        <w:t xml:space="preserve"> or categories</w:t>
      </w:r>
      <w:r>
        <w:rPr>
          <w:rFonts w:cs="Arial"/>
          <w:sz w:val="22"/>
          <w:szCs w:val="22"/>
        </w:rPr>
        <w:t xml:space="preserve"> where the nominee's contributions are outstanding</w:t>
      </w:r>
    </w:p>
    <w:p w:rsidR="00A2196C" w:rsidRDefault="00A2196C" w:rsidP="00A2196C">
      <w:pPr>
        <w:pStyle w:val="BodyText"/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</w:t>
      </w:r>
    </w:p>
    <w:p w:rsidR="00323255" w:rsidRDefault="00323255" w:rsidP="00A2196C">
      <w:pPr>
        <w:pStyle w:val="BodyText"/>
        <w:spacing w:line="480" w:lineRule="auto"/>
        <w:ind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</w:t>
      </w:r>
    </w:p>
    <w:p w:rsidR="00A2196C" w:rsidRDefault="00A2196C" w:rsidP="00A2196C">
      <w:pPr>
        <w:pStyle w:val="BodyText"/>
        <w:spacing w:line="480" w:lineRule="auto"/>
        <w:ind w:right="107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give a brief description of the nominee's specific contributions to cultural and civic affairs.</w:t>
      </w: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Default="00A2196C" w:rsidP="00A2196C">
      <w:pPr>
        <w:pStyle w:val="BodyText"/>
        <w:spacing w:line="480" w:lineRule="auto"/>
        <w:ind w:right="107" w:hanging="820"/>
        <w:rPr>
          <w:rFonts w:cs="Arial"/>
          <w:sz w:val="22"/>
          <w:szCs w:val="22"/>
        </w:rPr>
      </w:pPr>
    </w:p>
    <w:p w:rsidR="00A2196C" w:rsidRPr="000E3C71" w:rsidRDefault="00A2196C" w:rsidP="00A2196C">
      <w:pPr>
        <w:pStyle w:val="BodyText"/>
        <w:spacing w:line="480" w:lineRule="auto"/>
        <w:ind w:right="107" w:hanging="820"/>
        <w:rPr>
          <w:rFonts w:cs="Arial"/>
          <w:b/>
          <w:sz w:val="22"/>
          <w:szCs w:val="22"/>
        </w:rPr>
      </w:pPr>
    </w:p>
    <w:p w:rsidR="00A2196C" w:rsidRPr="000E3C71" w:rsidRDefault="00A2196C" w:rsidP="00A2196C">
      <w:pPr>
        <w:pStyle w:val="BodyText"/>
        <w:spacing w:line="480" w:lineRule="auto"/>
        <w:ind w:left="0" w:right="107"/>
        <w:rPr>
          <w:rFonts w:cs="Arial"/>
          <w:b/>
          <w:sz w:val="22"/>
          <w:szCs w:val="22"/>
        </w:rPr>
      </w:pPr>
      <w:r w:rsidRPr="000E3C71">
        <w:rPr>
          <w:rFonts w:cs="Arial"/>
          <w:b/>
          <w:sz w:val="22"/>
          <w:szCs w:val="22"/>
        </w:rPr>
        <w:t>Person submitting nomination and contact information:</w:t>
      </w:r>
    </w:p>
    <w:p w:rsidR="00A2196C" w:rsidRDefault="00A2196C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________________________________________</w:t>
      </w:r>
    </w:p>
    <w:p w:rsidR="00A2196C" w:rsidRDefault="00A2196C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 ________________________________________</w:t>
      </w:r>
    </w:p>
    <w:p w:rsidR="00A2196C" w:rsidRDefault="00A2196C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 ______________________________________________________________________________</w:t>
      </w:r>
    </w:p>
    <w:p w:rsidR="00BA1451" w:rsidRDefault="00BA1451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 _______________________________________</w:t>
      </w:r>
    </w:p>
    <w:p w:rsidR="00A2196C" w:rsidRDefault="00A2196C" w:rsidP="00A2196C">
      <w:pPr>
        <w:pStyle w:val="BodyText"/>
        <w:spacing w:line="480" w:lineRule="auto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selection committee may contact you for additional information or references.</w:t>
      </w:r>
    </w:p>
    <w:p w:rsidR="00AC7067" w:rsidRPr="00AC7067" w:rsidRDefault="00AC7067" w:rsidP="00AC7067">
      <w:pPr>
        <w:pStyle w:val="BodyText"/>
        <w:spacing w:before="0"/>
        <w:ind w:left="0" w:right="107"/>
        <w:rPr>
          <w:rFonts w:cs="Arial"/>
          <w:b/>
        </w:rPr>
      </w:pPr>
      <w:r w:rsidRPr="00AC7067">
        <w:rPr>
          <w:rFonts w:cs="Arial"/>
          <w:b/>
        </w:rPr>
        <w:t>Mail nomination forms to YCCC  PO Box 493, McMinnville, OR 97128</w:t>
      </w:r>
    </w:p>
    <w:p w:rsidR="00AC7067" w:rsidRDefault="00AC7067" w:rsidP="00AC7067">
      <w:pPr>
        <w:pStyle w:val="BodyText"/>
        <w:spacing w:before="0"/>
        <w:ind w:left="0" w:right="107"/>
        <w:rPr>
          <w:rFonts w:cs="Arial"/>
          <w:b/>
        </w:rPr>
      </w:pPr>
      <w:r w:rsidRPr="00AC7067">
        <w:rPr>
          <w:rFonts w:cs="Arial"/>
          <w:b/>
        </w:rPr>
        <w:t xml:space="preserve">Or scan and email the form to yccccontact@yamhillcountyculture.org </w:t>
      </w:r>
    </w:p>
    <w:p w:rsidR="00411A95" w:rsidRPr="00AC7067" w:rsidRDefault="00411A95" w:rsidP="00AC7067">
      <w:pPr>
        <w:pStyle w:val="BodyText"/>
        <w:spacing w:before="0"/>
        <w:ind w:left="0" w:right="107"/>
        <w:rPr>
          <w:rFonts w:cs="Arial"/>
          <w:b/>
        </w:rPr>
      </w:pPr>
      <w:r>
        <w:rPr>
          <w:rFonts w:cs="Arial"/>
          <w:b/>
        </w:rPr>
        <w:t>Nomination forms must be received by April 15, 2019</w:t>
      </w:r>
    </w:p>
    <w:p w:rsidR="00411A95" w:rsidRDefault="00411A95" w:rsidP="00AC7067">
      <w:pPr>
        <w:pStyle w:val="BodyText"/>
        <w:spacing w:before="0"/>
        <w:ind w:left="0" w:right="107"/>
        <w:rPr>
          <w:rFonts w:cs="Arial"/>
          <w:sz w:val="22"/>
          <w:szCs w:val="22"/>
        </w:rPr>
      </w:pPr>
    </w:p>
    <w:p w:rsidR="003253B2" w:rsidRDefault="00AC7067" w:rsidP="00AC7067">
      <w:pPr>
        <w:pStyle w:val="BodyText"/>
        <w:spacing w:before="0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more information contact</w:t>
      </w:r>
      <w:r w:rsidR="00EA4E09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Marilyn </w:t>
      </w:r>
      <w:proofErr w:type="spellStart"/>
      <w:r>
        <w:rPr>
          <w:rFonts w:cs="Arial"/>
          <w:sz w:val="22"/>
          <w:szCs w:val="22"/>
        </w:rPr>
        <w:t>Worrix</w:t>
      </w:r>
      <w:proofErr w:type="spellEnd"/>
      <w:r>
        <w:rPr>
          <w:rFonts w:cs="Arial"/>
          <w:sz w:val="22"/>
          <w:szCs w:val="22"/>
        </w:rPr>
        <w:t xml:space="preserve">    marilyn@bookartsstudio.com     503-472-4565</w:t>
      </w:r>
      <w:r w:rsidR="00EA4E09">
        <w:rPr>
          <w:rFonts w:cs="Arial"/>
          <w:sz w:val="22"/>
          <w:szCs w:val="22"/>
        </w:rPr>
        <w:t>,</w:t>
      </w:r>
    </w:p>
    <w:p w:rsidR="00AC7067" w:rsidRDefault="00AC7067" w:rsidP="00AC7067">
      <w:pPr>
        <w:pStyle w:val="BodyText"/>
        <w:spacing w:before="0"/>
        <w:ind w:left="0" w:right="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Connie Keyes     connie1keyes@gmail.com      503-550-1480</w:t>
      </w:r>
    </w:p>
    <w:p w:rsidR="003253B2" w:rsidRDefault="003253B2" w:rsidP="003253B2">
      <w:pPr>
        <w:rPr>
          <w:rFonts w:eastAsia="Times New Roman"/>
        </w:rPr>
      </w:pPr>
      <w:r w:rsidRPr="003253B2">
        <w:rPr>
          <w:rFonts w:ascii="Arial" w:hAnsi="Arial" w:cs="Arial"/>
        </w:rPr>
        <w:t xml:space="preserve">Monica </w:t>
      </w:r>
      <w:proofErr w:type="spellStart"/>
      <w:r w:rsidRPr="003253B2">
        <w:rPr>
          <w:rFonts w:ascii="Arial" w:hAnsi="Arial" w:cs="Arial"/>
        </w:rPr>
        <w:t>Setziol</w:t>
      </w:r>
      <w:proofErr w:type="spellEnd"/>
      <w:r w:rsidRPr="003253B2">
        <w:rPr>
          <w:rFonts w:ascii="Arial" w:hAnsi="Arial" w:cs="Arial"/>
        </w:rPr>
        <w:t xml:space="preserve"> Phillips    setphil@viclink.com   </w:t>
      </w:r>
      <w:r>
        <w:rPr>
          <w:rFonts w:ascii="Arial" w:hAnsi="Arial" w:cs="Arial"/>
        </w:rPr>
        <w:t xml:space="preserve"> </w:t>
      </w:r>
      <w:r w:rsidRPr="003253B2">
        <w:rPr>
          <w:rFonts w:ascii="Arial" w:eastAsia="Times New Roman" w:hAnsi="Arial" w:cs="Arial"/>
        </w:rPr>
        <w:t>503-843-3513</w:t>
      </w:r>
      <w:r>
        <w:rPr>
          <w:rFonts w:eastAsia="Times New Roman"/>
        </w:rPr>
        <w:t xml:space="preserve">                        </w:t>
      </w:r>
    </w:p>
    <w:p w:rsidR="003253B2" w:rsidRDefault="003253B2" w:rsidP="00AC7067">
      <w:pPr>
        <w:pStyle w:val="BodyText"/>
        <w:spacing w:before="0"/>
        <w:ind w:left="0" w:right="107"/>
        <w:rPr>
          <w:rFonts w:cs="Arial"/>
          <w:sz w:val="22"/>
          <w:szCs w:val="22"/>
        </w:rPr>
      </w:pPr>
    </w:p>
    <w:p w:rsidR="00A2196C" w:rsidRDefault="00A2196C" w:rsidP="00AC7067">
      <w:pPr>
        <w:pStyle w:val="BodyText"/>
        <w:spacing w:before="0" w:line="480" w:lineRule="auto"/>
        <w:ind w:left="100" w:right="107"/>
        <w:rPr>
          <w:rFonts w:cs="Arial"/>
          <w:sz w:val="22"/>
          <w:szCs w:val="22"/>
        </w:rPr>
      </w:pPr>
    </w:p>
    <w:sectPr w:rsidR="00A2196C" w:rsidSect="007B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1C58"/>
    <w:multiLevelType w:val="hybridMultilevel"/>
    <w:tmpl w:val="3D6CE2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E8B6C04"/>
    <w:multiLevelType w:val="hybridMultilevel"/>
    <w:tmpl w:val="EA042F78"/>
    <w:lvl w:ilvl="0" w:tplc="3CEC9C34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24B"/>
    <w:rsid w:val="000D1562"/>
    <w:rsid w:val="000E3C71"/>
    <w:rsid w:val="001558C4"/>
    <w:rsid w:val="00182824"/>
    <w:rsid w:val="003022BF"/>
    <w:rsid w:val="00323255"/>
    <w:rsid w:val="003253B2"/>
    <w:rsid w:val="00360F60"/>
    <w:rsid w:val="00411A95"/>
    <w:rsid w:val="00660FCC"/>
    <w:rsid w:val="007268F6"/>
    <w:rsid w:val="00742D6D"/>
    <w:rsid w:val="007B4821"/>
    <w:rsid w:val="008162C9"/>
    <w:rsid w:val="0089224B"/>
    <w:rsid w:val="009351EF"/>
    <w:rsid w:val="0096681B"/>
    <w:rsid w:val="009B2830"/>
    <w:rsid w:val="00A2196C"/>
    <w:rsid w:val="00A53FB6"/>
    <w:rsid w:val="00AC7067"/>
    <w:rsid w:val="00B636EB"/>
    <w:rsid w:val="00BA1451"/>
    <w:rsid w:val="00CD7294"/>
    <w:rsid w:val="00E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D1562"/>
    <w:pPr>
      <w:widowControl w:val="0"/>
      <w:spacing w:before="4" w:after="0" w:line="240" w:lineRule="auto"/>
      <w:ind w:left="8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1562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53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5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dburgh</dc:creator>
  <cp:lastModifiedBy>dburgh</cp:lastModifiedBy>
  <cp:revision>6</cp:revision>
  <dcterms:created xsi:type="dcterms:W3CDTF">2019-01-08T04:04:00Z</dcterms:created>
  <dcterms:modified xsi:type="dcterms:W3CDTF">2019-01-13T00:39:00Z</dcterms:modified>
</cp:coreProperties>
</file>